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1362" w14:textId="77777777" w:rsidR="00156965" w:rsidRPr="00A30106" w:rsidRDefault="00156965" w:rsidP="00156965">
      <w:pPr>
        <w:pStyle w:val="1"/>
        <w:spacing w:before="240"/>
        <w:ind w:left="1260"/>
        <w:rPr>
          <w:i w:val="0"/>
          <w:color w:val="000099"/>
          <w:sz w:val="24"/>
        </w:rPr>
      </w:pPr>
      <w:bookmarkStart w:id="0" w:name="_Hlk68776534"/>
      <w:r>
        <w:rPr>
          <w:noProof/>
        </w:rPr>
        <w:drawing>
          <wp:anchor distT="0" distB="0" distL="114300" distR="114300" simplePos="0" relativeHeight="251660288" behindDoc="0" locked="0" layoutInCell="1" allowOverlap="1" wp14:anchorId="264AA383" wp14:editId="186F9E0D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84885" cy="976630"/>
            <wp:effectExtent l="0" t="0" r="0" b="0"/>
            <wp:wrapNone/>
            <wp:docPr id="6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106">
        <w:rPr>
          <w:i w:val="0"/>
          <w:color w:val="000099"/>
          <w:sz w:val="24"/>
        </w:rPr>
        <w:t>ОБЩЕРОССИЙСКОЕ</w:t>
      </w:r>
    </w:p>
    <w:p w14:paraId="4FC86F8A" w14:textId="2ED03647" w:rsidR="00156965" w:rsidRPr="00A30106" w:rsidRDefault="004E6F9A" w:rsidP="00156965">
      <w:pPr>
        <w:ind w:left="1260"/>
        <w:jc w:val="center"/>
        <w:rPr>
          <w:b/>
          <w:bCs/>
          <w:iCs/>
          <w:color w:val="000099"/>
        </w:rPr>
      </w:pPr>
      <w:r w:rsidRPr="00A30106">
        <w:rPr>
          <w:b/>
          <w:bCs/>
          <w:iCs/>
          <w:color w:val="000099"/>
        </w:rPr>
        <w:t>МЕЖОТРАСЛЕВОЕ ОБЪЕДИНЕНИЕ РАБОТОДАТЕЛЕЙ</w:t>
      </w:r>
    </w:p>
    <w:p w14:paraId="576BF246" w14:textId="77777777" w:rsidR="00156965" w:rsidRPr="00A30106" w:rsidRDefault="00156965" w:rsidP="00156965">
      <w:pPr>
        <w:ind w:left="1260"/>
        <w:jc w:val="center"/>
        <w:rPr>
          <w:b/>
          <w:bCs/>
          <w:color w:val="000099"/>
        </w:rPr>
      </w:pPr>
      <w:r w:rsidRPr="00A30106">
        <w:rPr>
          <w:b/>
          <w:bCs/>
          <w:color w:val="000099"/>
        </w:rPr>
        <w:t>«РОССИЙСКИЙ СОЮЗ СТРОИТЕЛЕЙ»</w:t>
      </w:r>
    </w:p>
    <w:p w14:paraId="2581E6BE" w14:textId="4BC6242C" w:rsidR="00156965" w:rsidRDefault="00156965" w:rsidP="00946416">
      <w:pPr>
        <w:spacing w:before="240" w:after="240"/>
        <w:ind w:left="1259"/>
        <w:jc w:val="center"/>
        <w:rPr>
          <w:color w:val="000099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0F1AD0" wp14:editId="178458FC">
                <wp:simplePos x="0" y="0"/>
                <wp:positionH relativeFrom="column">
                  <wp:posOffset>-312420</wp:posOffset>
                </wp:positionH>
                <wp:positionV relativeFrom="paragraph">
                  <wp:posOffset>453389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67FD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6pt,35.7pt" to="506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" strokecolor="#009" strokeweight="1.5pt"/>
            </w:pict>
          </mc:Fallback>
        </mc:AlternateContent>
      </w:r>
    </w:p>
    <w:bookmarkEnd w:id="0"/>
    <w:p w14:paraId="7B448D86" w14:textId="4BA65E24" w:rsidR="00156965" w:rsidRPr="005A0769" w:rsidRDefault="00156965" w:rsidP="0015696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5A0769">
        <w:rPr>
          <w:b/>
          <w:bCs/>
          <w:sz w:val="32"/>
          <w:szCs w:val="32"/>
        </w:rPr>
        <w:t>Повестка расширенного заседания Правления РСС</w:t>
      </w:r>
    </w:p>
    <w:p w14:paraId="29E6938E" w14:textId="77777777" w:rsidR="00CD6291" w:rsidRDefault="00CD6291" w:rsidP="0015696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</w:p>
    <w:p w14:paraId="10F3D780" w14:textId="34EBB0D9" w:rsidR="00156965" w:rsidRDefault="00E157DC" w:rsidP="0015696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5"/>
          <w:szCs w:val="25"/>
        </w:rPr>
      </w:pPr>
      <w:r w:rsidRPr="00D632B5">
        <w:rPr>
          <w:sz w:val="25"/>
          <w:szCs w:val="25"/>
        </w:rPr>
        <w:t xml:space="preserve">Тема: </w:t>
      </w:r>
      <w:bookmarkStart w:id="1" w:name="_Hlk91165554"/>
      <w:r w:rsidR="00706899" w:rsidRPr="00D632B5">
        <w:rPr>
          <w:b/>
          <w:bCs/>
          <w:sz w:val="25"/>
          <w:szCs w:val="25"/>
        </w:rPr>
        <w:t>«</w:t>
      </w:r>
      <w:r w:rsidR="00706899" w:rsidRPr="00D632B5">
        <w:rPr>
          <w:rFonts w:eastAsiaTheme="minorHAnsi"/>
          <w:b/>
          <w:bCs/>
          <w:sz w:val="25"/>
          <w:szCs w:val="25"/>
          <w:lang w:eastAsia="en-US"/>
        </w:rPr>
        <w:t xml:space="preserve">Дорожная карта по реализации Стратегии развития строительной отрасли и жилищно-коммунального хозяйства Российской Федерации </w:t>
      </w:r>
      <w:r w:rsidR="00BF56E1">
        <w:rPr>
          <w:rFonts w:eastAsiaTheme="minorHAnsi"/>
          <w:b/>
          <w:bCs/>
          <w:sz w:val="25"/>
          <w:szCs w:val="25"/>
          <w:lang w:eastAsia="en-US"/>
        </w:rPr>
        <w:t xml:space="preserve">на период </w:t>
      </w:r>
      <w:r w:rsidR="00706899" w:rsidRPr="00D632B5">
        <w:rPr>
          <w:rFonts w:eastAsiaTheme="minorHAnsi"/>
          <w:b/>
          <w:bCs/>
          <w:sz w:val="25"/>
          <w:szCs w:val="25"/>
          <w:lang w:eastAsia="en-US"/>
        </w:rPr>
        <w:t xml:space="preserve">до 2030 года с прогнозом на период до 2035 года. </w:t>
      </w:r>
      <w:r w:rsidR="00706899" w:rsidRPr="00D632B5">
        <w:rPr>
          <w:b/>
          <w:bCs/>
          <w:sz w:val="25"/>
          <w:szCs w:val="25"/>
        </w:rPr>
        <w:t>Взаимодействие строительного сообщества с органами власти всех уровней в интересах реализации Стратегии развития строительной отрасли РФ до 2030 года»</w:t>
      </w:r>
      <w:bookmarkEnd w:id="1"/>
    </w:p>
    <w:p w14:paraId="50EC5304" w14:textId="77777777" w:rsidR="00D6439A" w:rsidRPr="00D632B5" w:rsidRDefault="00D6439A" w:rsidP="0015696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5"/>
          <w:szCs w:val="25"/>
        </w:rPr>
      </w:pPr>
    </w:p>
    <w:p w14:paraId="0FF63516" w14:textId="1539A6A9" w:rsidR="00156965" w:rsidRDefault="00706899" w:rsidP="0081487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  <w:r w:rsidRPr="00706899">
        <w:rPr>
          <w:i/>
          <w:iCs/>
          <w:sz w:val="28"/>
          <w:szCs w:val="28"/>
        </w:rPr>
        <w:t>(</w:t>
      </w:r>
      <w:bookmarkStart w:id="2" w:name="_Hlk124508191"/>
      <w:r w:rsidRPr="00706899">
        <w:rPr>
          <w:i/>
          <w:iCs/>
          <w:sz w:val="28"/>
          <w:szCs w:val="28"/>
        </w:rPr>
        <w:t>г.</w:t>
      </w:r>
      <w:r w:rsidR="005B2014">
        <w:rPr>
          <w:i/>
          <w:iCs/>
          <w:sz w:val="28"/>
          <w:szCs w:val="28"/>
        </w:rPr>
        <w:t xml:space="preserve"> </w:t>
      </w:r>
      <w:r w:rsidRPr="00706899">
        <w:rPr>
          <w:i/>
          <w:iCs/>
          <w:sz w:val="28"/>
          <w:szCs w:val="28"/>
        </w:rPr>
        <w:t>Новосибирск</w:t>
      </w:r>
      <w:r w:rsidR="00EC724C">
        <w:rPr>
          <w:i/>
          <w:iCs/>
          <w:sz w:val="28"/>
          <w:szCs w:val="28"/>
        </w:rPr>
        <w:t xml:space="preserve">, </w:t>
      </w:r>
      <w:r w:rsidR="00EC724C" w:rsidRPr="00EC724C">
        <w:rPr>
          <w:i/>
          <w:iCs/>
          <w:sz w:val="28"/>
          <w:szCs w:val="28"/>
        </w:rPr>
        <w:t>МВК «Новосибирск Экспоцентр»</w:t>
      </w:r>
      <w:r w:rsidR="00EC724C">
        <w:rPr>
          <w:i/>
          <w:iCs/>
          <w:sz w:val="28"/>
          <w:szCs w:val="28"/>
        </w:rPr>
        <w:t>,14.02.2023</w:t>
      </w:r>
      <w:bookmarkEnd w:id="2"/>
      <w:r w:rsidRPr="00706899">
        <w:rPr>
          <w:i/>
          <w:iCs/>
          <w:sz w:val="28"/>
          <w:szCs w:val="28"/>
        </w:rPr>
        <w:t>)</w:t>
      </w:r>
    </w:p>
    <w:p w14:paraId="5FBB4B94" w14:textId="77777777" w:rsidR="00D6439A" w:rsidRDefault="00D6439A" w:rsidP="0081487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</w:rPr>
      </w:pPr>
    </w:p>
    <w:tbl>
      <w:tblPr>
        <w:tblStyle w:val="a8"/>
        <w:tblW w:w="100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2"/>
        <w:gridCol w:w="992"/>
      </w:tblGrid>
      <w:tr w:rsidR="00C91914" w14:paraId="0D02FA7A" w14:textId="77777777" w:rsidTr="00F461F1">
        <w:tc>
          <w:tcPr>
            <w:tcW w:w="851" w:type="dxa"/>
          </w:tcPr>
          <w:p w14:paraId="432DEF8D" w14:textId="77777777" w:rsidR="00C91914" w:rsidRDefault="00564B3E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6FB4DE3" w14:textId="536E227D" w:rsidR="00564B3E" w:rsidRDefault="00564B3E" w:rsidP="00564B3E">
            <w:pPr>
              <w:pStyle w:val="a7"/>
              <w:spacing w:before="0" w:beforeAutospacing="0" w:after="0" w:afterAutospacing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7C3A67" w14:textId="77777777" w:rsidR="00F461F1" w:rsidRDefault="00C91914" w:rsidP="0081487E">
            <w:pPr>
              <w:pStyle w:val="a7"/>
              <w:spacing w:before="0" w:beforeAutospacing="0" w:after="0" w:afterAutospacing="0"/>
              <w:jc w:val="both"/>
            </w:pPr>
            <w:r w:rsidRPr="006C2147">
              <w:t xml:space="preserve">Приветственное </w:t>
            </w:r>
          </w:p>
          <w:p w14:paraId="61E7C4CC" w14:textId="6AD1EF9F" w:rsidR="00C91914" w:rsidRPr="006C2147" w:rsidRDefault="00C91914" w:rsidP="00F461F1">
            <w:pPr>
              <w:pStyle w:val="a7"/>
              <w:spacing w:before="0" w:beforeAutospacing="0" w:after="0" w:afterAutospacing="0"/>
              <w:jc w:val="both"/>
            </w:pPr>
            <w:r w:rsidRPr="006C2147">
              <w:t>слово</w:t>
            </w:r>
          </w:p>
        </w:tc>
        <w:tc>
          <w:tcPr>
            <w:tcW w:w="6232" w:type="dxa"/>
          </w:tcPr>
          <w:p w14:paraId="1375B3F5" w14:textId="1E660A7E" w:rsidR="00C91914" w:rsidRPr="006C2147" w:rsidRDefault="006C2147" w:rsidP="00564B3E">
            <w:pPr>
              <w:pStyle w:val="a7"/>
              <w:spacing w:before="0" w:beforeAutospacing="0" w:after="0" w:afterAutospacing="0"/>
            </w:pPr>
            <w:r w:rsidRPr="006C2147">
              <w:t>Президент</w:t>
            </w:r>
            <w:r w:rsidR="00564B3E">
              <w:t xml:space="preserve"> РСС</w:t>
            </w:r>
            <w:r w:rsidRPr="006C2147">
              <w:t xml:space="preserve"> </w:t>
            </w:r>
            <w:r w:rsidR="00564B3E">
              <w:t xml:space="preserve">                                                           </w:t>
            </w:r>
            <w:r w:rsidRPr="006C2147">
              <w:rPr>
                <w:b/>
                <w:bCs/>
              </w:rPr>
              <w:t>Яковлев Владимир Анатольевич</w:t>
            </w:r>
          </w:p>
        </w:tc>
        <w:tc>
          <w:tcPr>
            <w:tcW w:w="992" w:type="dxa"/>
          </w:tcPr>
          <w:p w14:paraId="25857C6C" w14:textId="114B6893" w:rsidR="00C91914" w:rsidRDefault="006C2147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6C2147" w14:paraId="48305A6F" w14:textId="77777777" w:rsidTr="00F461F1">
        <w:tc>
          <w:tcPr>
            <w:tcW w:w="851" w:type="dxa"/>
          </w:tcPr>
          <w:p w14:paraId="1218105D" w14:textId="11E00B1A" w:rsidR="006C2147" w:rsidRDefault="006C2147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F6C285" w14:textId="77777777" w:rsidR="00F461F1" w:rsidRDefault="006C2147" w:rsidP="0081487E">
            <w:pPr>
              <w:pStyle w:val="a7"/>
              <w:spacing w:before="0" w:beforeAutospacing="0" w:after="0" w:afterAutospacing="0"/>
              <w:jc w:val="both"/>
            </w:pPr>
            <w:r>
              <w:t xml:space="preserve">Приветственное </w:t>
            </w:r>
          </w:p>
          <w:p w14:paraId="4038817F" w14:textId="1BD949F3" w:rsidR="006C2147" w:rsidRPr="006C2147" w:rsidRDefault="006C2147" w:rsidP="0081487E">
            <w:pPr>
              <w:pStyle w:val="a7"/>
              <w:spacing w:before="0" w:beforeAutospacing="0" w:after="0" w:afterAutospacing="0"/>
              <w:jc w:val="both"/>
            </w:pPr>
            <w:r>
              <w:t xml:space="preserve">слово </w:t>
            </w:r>
          </w:p>
        </w:tc>
        <w:tc>
          <w:tcPr>
            <w:tcW w:w="6232" w:type="dxa"/>
          </w:tcPr>
          <w:p w14:paraId="52CCCA70" w14:textId="0F83694C" w:rsidR="006C2147" w:rsidRPr="006C2147" w:rsidRDefault="006C2147" w:rsidP="00295CF8">
            <w:pPr>
              <w:pStyle w:val="a7"/>
              <w:spacing w:before="0" w:beforeAutospacing="0" w:after="0" w:afterAutospacing="0"/>
            </w:pPr>
            <w:r>
              <w:t xml:space="preserve">Полномочный представитель Президента РФ </w:t>
            </w:r>
            <w:r w:rsidR="00F461F1">
              <w:t>в СФО</w:t>
            </w:r>
            <w:r>
              <w:t xml:space="preserve"> </w:t>
            </w:r>
            <w:r w:rsidR="00564B3E">
              <w:t xml:space="preserve">                                </w:t>
            </w:r>
            <w:r w:rsidRPr="006C2147">
              <w:rPr>
                <w:b/>
                <w:bCs/>
              </w:rPr>
              <w:t>Серышев Анатолий Анатольевич</w:t>
            </w:r>
            <w:r w:rsidR="00F461F1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157F1AB5" w14:textId="3036DEAE" w:rsidR="006C2147" w:rsidRDefault="006C2147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</w:t>
            </w:r>
          </w:p>
        </w:tc>
      </w:tr>
      <w:tr w:rsidR="006C2147" w14:paraId="0E2BAA28" w14:textId="77777777" w:rsidTr="00F461F1">
        <w:tc>
          <w:tcPr>
            <w:tcW w:w="851" w:type="dxa"/>
          </w:tcPr>
          <w:p w14:paraId="1EF0BBC3" w14:textId="77777777" w:rsidR="006C2147" w:rsidRDefault="006C2147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5FDA92" w14:textId="0221B8B0" w:rsidR="006C2147" w:rsidRDefault="002B5811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3C50C564" w14:textId="30FEAAD0" w:rsidR="00F461F1" w:rsidRDefault="006C2147" w:rsidP="00D6439A">
            <w:pPr>
              <w:pStyle w:val="a7"/>
              <w:spacing w:before="0" w:beforeAutospacing="0" w:after="0" w:afterAutospacing="0"/>
            </w:pPr>
            <w:r>
              <w:t xml:space="preserve">Губернатор Новосибирской области </w:t>
            </w:r>
            <w:r w:rsidR="00564B3E">
              <w:t xml:space="preserve">                    </w:t>
            </w:r>
            <w:r w:rsidRPr="006C2147">
              <w:rPr>
                <w:b/>
                <w:bCs/>
              </w:rPr>
              <w:t>Травников Андрей Александрович</w:t>
            </w:r>
          </w:p>
        </w:tc>
        <w:tc>
          <w:tcPr>
            <w:tcW w:w="992" w:type="dxa"/>
          </w:tcPr>
          <w:p w14:paraId="01B16992" w14:textId="430CA632" w:rsidR="006C2147" w:rsidRDefault="00794C4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794C46" w14:paraId="072F359F" w14:textId="77777777" w:rsidTr="00F461F1">
        <w:tc>
          <w:tcPr>
            <w:tcW w:w="851" w:type="dxa"/>
          </w:tcPr>
          <w:p w14:paraId="3F78E3F0" w14:textId="77777777" w:rsidR="00794C46" w:rsidRDefault="00794C46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CD39F1" w14:textId="43F22114" w:rsidR="00794C46" w:rsidRDefault="00794C46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13721C65" w14:textId="1665D369" w:rsidR="00F461F1" w:rsidRDefault="00C46A9F" w:rsidP="0081487E">
            <w:pPr>
              <w:pStyle w:val="a7"/>
              <w:spacing w:before="0" w:beforeAutospacing="0" w:after="0" w:afterAutospacing="0"/>
              <w:jc w:val="both"/>
            </w:pPr>
            <w:r>
              <w:t>З</w:t>
            </w:r>
            <w:r w:rsidR="00794C46">
              <w:t xml:space="preserve">аместитель Министра строительства и ЖКХ РФ </w:t>
            </w:r>
          </w:p>
          <w:p w14:paraId="2B349E88" w14:textId="4B7B0837" w:rsidR="00F461F1" w:rsidRDefault="00C46A9F" w:rsidP="00C46A9F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Музыченко Сергей Григорьевич</w:t>
            </w:r>
          </w:p>
        </w:tc>
        <w:tc>
          <w:tcPr>
            <w:tcW w:w="992" w:type="dxa"/>
          </w:tcPr>
          <w:p w14:paraId="1CB281ED" w14:textId="34012016" w:rsidR="00794C46" w:rsidRDefault="00C471F9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94C46" w:rsidRPr="0016362F">
              <w:rPr>
                <w:sz w:val="22"/>
                <w:szCs w:val="22"/>
              </w:rPr>
              <w:t xml:space="preserve"> мин</w:t>
            </w:r>
          </w:p>
        </w:tc>
      </w:tr>
      <w:tr w:rsidR="00794C46" w14:paraId="3DED2904" w14:textId="77777777" w:rsidTr="00F461F1">
        <w:tc>
          <w:tcPr>
            <w:tcW w:w="851" w:type="dxa"/>
          </w:tcPr>
          <w:p w14:paraId="1E2416B5" w14:textId="77777777" w:rsidR="00794C46" w:rsidRDefault="00794C46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7E89B" w14:textId="32A794C9" w:rsidR="00794C46" w:rsidRDefault="00794C46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7BB6CE9F" w14:textId="77777777" w:rsidR="00F461F1" w:rsidRPr="00F461F1" w:rsidRDefault="0081487E" w:rsidP="0081487E">
            <w:pPr>
              <w:pStyle w:val="a7"/>
              <w:spacing w:before="0" w:beforeAutospacing="0" w:after="0" w:afterAutospacing="0"/>
              <w:jc w:val="both"/>
            </w:pPr>
            <w:r w:rsidRPr="00F461F1">
              <w:t xml:space="preserve">Заместитель Министра промышленности и торговли РФ </w:t>
            </w:r>
          </w:p>
          <w:p w14:paraId="1DF36DC2" w14:textId="1BB7F821" w:rsidR="00794C46" w:rsidRPr="00F461F1" w:rsidRDefault="0081487E" w:rsidP="00F461F1">
            <w:pPr>
              <w:pStyle w:val="a7"/>
              <w:spacing w:before="0" w:beforeAutospacing="0" w:after="0" w:afterAutospacing="0"/>
            </w:pPr>
            <w:r w:rsidRPr="00F461F1">
              <w:rPr>
                <w:b/>
                <w:bCs/>
              </w:rPr>
              <w:t>Евтухов Виктор Леонидович</w:t>
            </w:r>
            <w:r w:rsidR="00564B3E" w:rsidRPr="00F461F1">
              <w:rPr>
                <w:b/>
                <w:bCs/>
              </w:rPr>
              <w:t xml:space="preserve">                                                         </w:t>
            </w:r>
            <w:r w:rsidRPr="00F461F1">
              <w:t xml:space="preserve"> (по согласованию)</w:t>
            </w:r>
          </w:p>
        </w:tc>
        <w:tc>
          <w:tcPr>
            <w:tcW w:w="992" w:type="dxa"/>
          </w:tcPr>
          <w:p w14:paraId="7CABFCFF" w14:textId="77777777" w:rsidR="00794C46" w:rsidRDefault="00794C4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362F">
              <w:rPr>
                <w:sz w:val="22"/>
                <w:szCs w:val="22"/>
              </w:rPr>
              <w:t>5 мин</w:t>
            </w:r>
          </w:p>
          <w:p w14:paraId="1EC67116" w14:textId="205440E8" w:rsidR="00C46A9F" w:rsidRDefault="00C46A9F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</w:t>
            </w:r>
          </w:p>
        </w:tc>
      </w:tr>
      <w:tr w:rsidR="00760B6F" w14:paraId="1A818EF1" w14:textId="77777777" w:rsidTr="00F461F1">
        <w:tc>
          <w:tcPr>
            <w:tcW w:w="851" w:type="dxa"/>
          </w:tcPr>
          <w:p w14:paraId="3C4F9784" w14:textId="77777777" w:rsidR="00760B6F" w:rsidRDefault="00760B6F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47486E8" w14:textId="3C007BC2" w:rsidR="00760B6F" w:rsidRDefault="00760B6F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156857F6" w14:textId="2F4F50B9" w:rsidR="00760B6F" w:rsidRPr="00F461F1" w:rsidRDefault="00760B6F" w:rsidP="00760B6F">
            <w:pPr>
              <w:pStyle w:val="a7"/>
              <w:spacing w:before="0" w:beforeAutospacing="0" w:after="0" w:afterAutospacing="0"/>
            </w:pPr>
            <w:r>
              <w:t xml:space="preserve">Президент НОСТРОЙ                                                                       </w:t>
            </w:r>
            <w:r w:rsidRPr="005B2014">
              <w:rPr>
                <w:b/>
                <w:bCs/>
              </w:rPr>
              <w:t>Глушков Антон Николаевич</w:t>
            </w:r>
          </w:p>
        </w:tc>
        <w:tc>
          <w:tcPr>
            <w:tcW w:w="992" w:type="dxa"/>
          </w:tcPr>
          <w:p w14:paraId="5F033E80" w14:textId="63D4A11D" w:rsidR="00760B6F" w:rsidRPr="00760B6F" w:rsidRDefault="00760B6F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 </w:t>
            </w:r>
            <w:r>
              <w:rPr>
                <w:sz w:val="22"/>
                <w:szCs w:val="22"/>
              </w:rPr>
              <w:t>мин</w:t>
            </w:r>
          </w:p>
        </w:tc>
      </w:tr>
      <w:tr w:rsidR="006C2147" w14:paraId="0F158988" w14:textId="77777777" w:rsidTr="00F461F1">
        <w:tc>
          <w:tcPr>
            <w:tcW w:w="851" w:type="dxa"/>
          </w:tcPr>
          <w:p w14:paraId="113BD4A2" w14:textId="77777777" w:rsidR="006C2147" w:rsidRDefault="006C2147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5900A7" w14:textId="4C5E7E38" w:rsidR="006C2147" w:rsidRDefault="002B5811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547ACA2D" w14:textId="2896CF69" w:rsidR="006C2147" w:rsidRPr="00F461F1" w:rsidRDefault="00CA78C8" w:rsidP="00CA78C8">
            <w:pPr>
              <w:pStyle w:val="a7"/>
              <w:spacing w:before="0" w:beforeAutospacing="0" w:after="0" w:afterAutospacing="0"/>
            </w:pPr>
            <w:r>
              <w:t>Заместитель</w:t>
            </w:r>
            <w:r w:rsidRPr="00CA78C8">
              <w:t xml:space="preserve"> Председателя Правительства Иркутской области</w:t>
            </w:r>
            <w:r w:rsidR="000B7888" w:rsidRPr="00F461F1">
              <w:t xml:space="preserve"> </w:t>
            </w:r>
            <w:r w:rsidR="000B7888" w:rsidRPr="00F461F1">
              <w:rPr>
                <w:b/>
                <w:bCs/>
              </w:rPr>
              <w:t>Писарев Павел Валерьевич</w:t>
            </w:r>
          </w:p>
        </w:tc>
        <w:tc>
          <w:tcPr>
            <w:tcW w:w="992" w:type="dxa"/>
          </w:tcPr>
          <w:p w14:paraId="05AB1371" w14:textId="1BCD22EE" w:rsidR="006C2147" w:rsidRDefault="00794C4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2B5811" w14:paraId="1F391F99" w14:textId="77777777" w:rsidTr="00F461F1">
        <w:tc>
          <w:tcPr>
            <w:tcW w:w="851" w:type="dxa"/>
          </w:tcPr>
          <w:p w14:paraId="4431764F" w14:textId="77777777" w:rsidR="002B5811" w:rsidRDefault="002B5811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9480FA" w14:textId="699DB00F" w:rsidR="002B5811" w:rsidRDefault="002B5811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0BD4E457" w14:textId="599C1129" w:rsidR="00EC724C" w:rsidRDefault="00EC724C" w:rsidP="00EC724C">
            <w:pPr>
              <w:pStyle w:val="a7"/>
              <w:spacing w:before="0" w:beforeAutospacing="0" w:after="0" w:afterAutospacing="0"/>
            </w:pPr>
            <w:r>
              <w:t>Вице-президент РСПП по финансовой политике</w:t>
            </w:r>
          </w:p>
          <w:p w14:paraId="3424CD37" w14:textId="20BAFAAC" w:rsidR="004E6F9A" w:rsidRPr="004E6F9A" w:rsidRDefault="00EC724C" w:rsidP="00213CC5">
            <w:pPr>
              <w:pStyle w:val="a7"/>
              <w:spacing w:before="0" w:beforeAutospacing="0" w:after="0" w:afterAutospacing="0"/>
            </w:pPr>
            <w:r>
              <w:t xml:space="preserve"> и развитию секторов экономики</w:t>
            </w:r>
            <w:r w:rsidR="00F461F1">
              <w:t xml:space="preserve">                               </w:t>
            </w:r>
            <w:r w:rsidRPr="00EC724C">
              <w:rPr>
                <w:b/>
                <w:bCs/>
              </w:rPr>
              <w:t>Мурычев</w:t>
            </w:r>
            <w:r>
              <w:t xml:space="preserve"> </w:t>
            </w:r>
            <w:r w:rsidR="00DB4258">
              <w:rPr>
                <w:b/>
                <w:bCs/>
              </w:rPr>
              <w:t xml:space="preserve">Александр </w:t>
            </w:r>
            <w:r>
              <w:rPr>
                <w:b/>
                <w:bCs/>
              </w:rPr>
              <w:t>Васильевич</w:t>
            </w:r>
          </w:p>
        </w:tc>
        <w:tc>
          <w:tcPr>
            <w:tcW w:w="992" w:type="dxa"/>
          </w:tcPr>
          <w:p w14:paraId="02E17B05" w14:textId="49204703" w:rsidR="002B5811" w:rsidRDefault="00794C4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мин</w:t>
            </w:r>
          </w:p>
        </w:tc>
      </w:tr>
      <w:tr w:rsidR="00DB4258" w14:paraId="34C67BD4" w14:textId="77777777" w:rsidTr="00F461F1">
        <w:tc>
          <w:tcPr>
            <w:tcW w:w="851" w:type="dxa"/>
          </w:tcPr>
          <w:p w14:paraId="51894534" w14:textId="77777777" w:rsidR="00DB4258" w:rsidRDefault="00DB4258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30BFEC" w14:textId="3E6D9E5F" w:rsidR="00DB4258" w:rsidRDefault="00DB4258" w:rsidP="0081487E">
            <w:pPr>
              <w:pStyle w:val="a7"/>
              <w:spacing w:before="0" w:beforeAutospacing="0" w:after="0" w:afterAutospacing="0"/>
              <w:jc w:val="both"/>
            </w:pPr>
            <w:r>
              <w:t xml:space="preserve">Доклад </w:t>
            </w:r>
          </w:p>
        </w:tc>
        <w:tc>
          <w:tcPr>
            <w:tcW w:w="6232" w:type="dxa"/>
          </w:tcPr>
          <w:p w14:paraId="7FFC68BE" w14:textId="1CF2E770" w:rsidR="00F461F1" w:rsidRDefault="00DB4258" w:rsidP="00564B3E">
            <w:pPr>
              <w:pStyle w:val="a7"/>
              <w:spacing w:before="0" w:beforeAutospacing="0" w:after="0" w:afterAutospacing="0"/>
            </w:pPr>
            <w:r>
              <w:t>«</w:t>
            </w:r>
            <w:r w:rsidR="00730C86" w:rsidRPr="00D11569">
              <w:t>Стратеги</w:t>
            </w:r>
            <w:r w:rsidR="00730C86">
              <w:t>я</w:t>
            </w:r>
            <w:r w:rsidR="00730C86" w:rsidRPr="00D11569">
              <w:t xml:space="preserve"> развития строительной отрасли и жилищно-коммунального хозяйства Российской Федерации </w:t>
            </w:r>
            <w:r w:rsidR="00BF56E1">
              <w:t xml:space="preserve">на период </w:t>
            </w:r>
            <w:r w:rsidR="00730C86" w:rsidRPr="00D11569">
              <w:t>до 2030 года с прогнозом на период до 2035 года</w:t>
            </w:r>
            <w:r>
              <w:t>»</w:t>
            </w:r>
            <w:r w:rsidR="00564B3E">
              <w:t>.</w:t>
            </w:r>
            <w:r w:rsidR="005B2014">
              <w:t xml:space="preserve"> </w:t>
            </w:r>
          </w:p>
          <w:p w14:paraId="14678768" w14:textId="77777777" w:rsidR="00F461F1" w:rsidRDefault="00DB4258" w:rsidP="00564B3E">
            <w:pPr>
              <w:pStyle w:val="a7"/>
              <w:spacing w:before="0" w:beforeAutospacing="0" w:after="0" w:afterAutospacing="0"/>
            </w:pPr>
            <w:r>
              <w:t xml:space="preserve">Президент НОПРИЗ </w:t>
            </w:r>
          </w:p>
          <w:p w14:paraId="5B3F8704" w14:textId="29FAC515" w:rsidR="00DB4258" w:rsidRPr="00DB4258" w:rsidRDefault="00DB4258" w:rsidP="00564B3E">
            <w:pPr>
              <w:pStyle w:val="a7"/>
              <w:spacing w:before="0" w:beforeAutospacing="0" w:after="0" w:afterAutospacing="0"/>
            </w:pPr>
            <w:r w:rsidRPr="00DB4258">
              <w:rPr>
                <w:b/>
                <w:bCs/>
              </w:rPr>
              <w:t>Шамузафаров Анвар Шамухамедович</w:t>
            </w:r>
          </w:p>
        </w:tc>
        <w:tc>
          <w:tcPr>
            <w:tcW w:w="992" w:type="dxa"/>
          </w:tcPr>
          <w:p w14:paraId="2F2B8CD4" w14:textId="745DF50F" w:rsidR="00DB4258" w:rsidRDefault="00730C8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</w:t>
            </w:r>
          </w:p>
        </w:tc>
      </w:tr>
      <w:tr w:rsidR="00C46A9F" w14:paraId="558C2A22" w14:textId="77777777" w:rsidTr="00F461F1">
        <w:tc>
          <w:tcPr>
            <w:tcW w:w="851" w:type="dxa"/>
          </w:tcPr>
          <w:p w14:paraId="64654F43" w14:textId="77777777" w:rsidR="00C46A9F" w:rsidRDefault="00C46A9F" w:rsidP="00C46A9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9EB8AD" w14:textId="5483D0AB" w:rsidR="00C46A9F" w:rsidRDefault="00C46A9F" w:rsidP="00C46A9F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6D1F7792" w14:textId="5FE909CF" w:rsidR="00C46A9F" w:rsidRDefault="00C46A9F" w:rsidP="00C46A9F">
            <w:pPr>
              <w:pStyle w:val="a7"/>
              <w:spacing w:before="0" w:beforeAutospacing="0" w:after="0" w:afterAutospacing="0"/>
            </w:pPr>
            <w:r>
              <w:t xml:space="preserve">«Развитие системы жилищно-коммунального хозяйства Российской Федерации. Проблемы и решения» </w:t>
            </w:r>
            <w:r w:rsidRPr="00295CF8">
              <w:t>Первый вице-президент Газпромбанка</w:t>
            </w:r>
            <w:r>
              <w:rPr>
                <w:b/>
                <w:bCs/>
              </w:rPr>
              <w:t xml:space="preserve">, </w:t>
            </w:r>
            <w:r w:rsidRPr="00295CF8">
              <w:t xml:space="preserve">вице-президент РСС </w:t>
            </w:r>
            <w:r>
              <w:rPr>
                <w:b/>
                <w:bCs/>
              </w:rPr>
              <w:t>Цици</w:t>
            </w:r>
            <w:r w:rsidRPr="00295CF8">
              <w:rPr>
                <w:b/>
                <w:bCs/>
              </w:rPr>
              <w:t>н</w:t>
            </w:r>
            <w:r>
              <w:t xml:space="preserve"> </w:t>
            </w:r>
            <w:r w:rsidRPr="00295CF8">
              <w:rPr>
                <w:b/>
                <w:bCs/>
              </w:rPr>
              <w:t>Константин Г</w:t>
            </w:r>
            <w:r>
              <w:rPr>
                <w:b/>
                <w:bCs/>
              </w:rPr>
              <w:t>еоргиевич</w:t>
            </w:r>
          </w:p>
        </w:tc>
        <w:tc>
          <w:tcPr>
            <w:tcW w:w="992" w:type="dxa"/>
          </w:tcPr>
          <w:p w14:paraId="6B3B1B1D" w14:textId="0A2A344D" w:rsidR="00C46A9F" w:rsidRDefault="00C46A9F" w:rsidP="00C46A9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C46A9F" w14:paraId="47EE27BF" w14:textId="77777777" w:rsidTr="00F461F1">
        <w:tc>
          <w:tcPr>
            <w:tcW w:w="851" w:type="dxa"/>
          </w:tcPr>
          <w:p w14:paraId="573E6A54" w14:textId="77777777" w:rsidR="00C46A9F" w:rsidRDefault="00C46A9F" w:rsidP="00C46A9F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820730" w14:textId="786DC066" w:rsidR="00C46A9F" w:rsidRDefault="00C46A9F" w:rsidP="00C46A9F">
            <w:pPr>
              <w:pStyle w:val="a7"/>
              <w:spacing w:before="0" w:beforeAutospacing="0" w:after="0" w:afterAutospacing="0"/>
              <w:jc w:val="both"/>
            </w:pPr>
            <w:r>
              <w:t>Доклад</w:t>
            </w:r>
          </w:p>
        </w:tc>
        <w:tc>
          <w:tcPr>
            <w:tcW w:w="6232" w:type="dxa"/>
          </w:tcPr>
          <w:p w14:paraId="257B0237" w14:textId="77777777" w:rsidR="00C46A9F" w:rsidRDefault="00C46A9F" w:rsidP="00C46A9F">
            <w:pPr>
              <w:pStyle w:val="a7"/>
              <w:spacing w:before="0" w:beforeAutospacing="0" w:after="0" w:afterAutospacing="0"/>
            </w:pPr>
            <w:r>
              <w:t>«Ключевые направления совершенствования системы технического регулирования в строительстве в рамках реализации Стратегии развития строительной отрасли»</w:t>
            </w:r>
          </w:p>
          <w:p w14:paraId="675A7AC7" w14:textId="7B10C6E0" w:rsidR="00C46A9F" w:rsidRDefault="00C46A9F" w:rsidP="00C46A9F">
            <w:pPr>
              <w:pStyle w:val="a7"/>
              <w:spacing w:before="0" w:beforeAutospacing="0" w:after="0" w:afterAutospacing="0"/>
            </w:pPr>
            <w:r>
              <w:t xml:space="preserve">Директор ФАУ ФЦС </w:t>
            </w:r>
            <w:r w:rsidRPr="00760B6F">
              <w:rPr>
                <w:b/>
                <w:bCs/>
              </w:rPr>
              <w:t>Копытин Андрей Викторович</w:t>
            </w:r>
          </w:p>
        </w:tc>
        <w:tc>
          <w:tcPr>
            <w:tcW w:w="992" w:type="dxa"/>
          </w:tcPr>
          <w:p w14:paraId="152502EE" w14:textId="4DAA89D8" w:rsidR="00C46A9F" w:rsidRDefault="00C46A9F" w:rsidP="00C46A9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5B2014" w14:paraId="66A6F53B" w14:textId="77777777" w:rsidTr="00F461F1">
        <w:tc>
          <w:tcPr>
            <w:tcW w:w="851" w:type="dxa"/>
          </w:tcPr>
          <w:p w14:paraId="07F1CAE4" w14:textId="77777777" w:rsidR="005B2014" w:rsidRDefault="005B2014" w:rsidP="00564B3E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01434D" w14:textId="5714DC92" w:rsidR="005B2014" w:rsidRDefault="00782BD9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53537D45" w14:textId="373C8D9C" w:rsidR="00F461F1" w:rsidRDefault="00782BD9" w:rsidP="00F461F1">
            <w:pPr>
              <w:pStyle w:val="a7"/>
              <w:spacing w:before="0" w:beforeAutospacing="0" w:after="0" w:afterAutospacing="0"/>
            </w:pPr>
            <w:r>
              <w:t>«</w:t>
            </w:r>
            <w:r w:rsidR="006A6592">
              <w:t xml:space="preserve">Пути ускорения темпов строительства в регионах Сибирского федерального округа». </w:t>
            </w:r>
            <w:r w:rsidR="00F461F1">
              <w:t xml:space="preserve">                                                                  </w:t>
            </w:r>
            <w:r w:rsidR="006A6592">
              <w:t>Вице-президент РСС по работе в С</w:t>
            </w:r>
            <w:r w:rsidR="00F461F1">
              <w:t>ФО</w:t>
            </w:r>
            <w:r w:rsidR="006A6592">
              <w:t xml:space="preserve"> </w:t>
            </w:r>
            <w:r w:rsidR="00F461F1">
              <w:t xml:space="preserve">                  </w:t>
            </w:r>
          </w:p>
          <w:p w14:paraId="657FBCD5" w14:textId="0C69D66B" w:rsidR="005B2014" w:rsidRDefault="006A6592" w:rsidP="0081487E">
            <w:pPr>
              <w:pStyle w:val="a7"/>
              <w:spacing w:before="0" w:beforeAutospacing="0" w:after="0" w:afterAutospacing="0"/>
              <w:jc w:val="both"/>
            </w:pPr>
            <w:r w:rsidRPr="006A6592">
              <w:rPr>
                <w:b/>
                <w:bCs/>
              </w:rPr>
              <w:t>Федорченко Максим Владиславович</w:t>
            </w:r>
          </w:p>
        </w:tc>
        <w:tc>
          <w:tcPr>
            <w:tcW w:w="992" w:type="dxa"/>
          </w:tcPr>
          <w:p w14:paraId="707C2BBD" w14:textId="5F43293E" w:rsidR="005B2014" w:rsidRDefault="00730C8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730C86" w14:paraId="13B79FA0" w14:textId="77777777" w:rsidTr="00F461F1">
        <w:tc>
          <w:tcPr>
            <w:tcW w:w="851" w:type="dxa"/>
          </w:tcPr>
          <w:p w14:paraId="53A4041A" w14:textId="77777777" w:rsidR="00730C86" w:rsidRDefault="00730C86" w:rsidP="00564B3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3E4365" w14:textId="32904B96" w:rsidR="00730C86" w:rsidRDefault="00730C86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2DAC4D63" w14:textId="0903873B" w:rsidR="00730C86" w:rsidRDefault="00730C86" w:rsidP="00F461F1">
            <w:pPr>
              <w:pStyle w:val="a7"/>
              <w:spacing w:before="0" w:beforeAutospacing="0" w:after="0" w:afterAutospacing="0"/>
            </w:pPr>
            <w:r>
              <w:t>«</w:t>
            </w:r>
            <w:r w:rsidR="00D632B5">
              <w:t>Резервы для</w:t>
            </w:r>
            <w:r>
              <w:t xml:space="preserve"> сокращения сроков строительства</w:t>
            </w:r>
            <w:r w:rsidR="00D632B5">
              <w:t xml:space="preserve"> МКД: требуемые изменения законодательной базы</w:t>
            </w:r>
            <w:r>
              <w:t>»</w:t>
            </w:r>
            <w:r w:rsidR="00F461F1">
              <w:t xml:space="preserve">.                    </w:t>
            </w:r>
            <w:r>
              <w:t xml:space="preserve"> Президент Ассоциации «Пермские строители» </w:t>
            </w:r>
            <w:r w:rsidR="00F461F1">
              <w:t xml:space="preserve">                           </w:t>
            </w:r>
            <w:r w:rsidRPr="00AA719F">
              <w:rPr>
                <w:b/>
                <w:bCs/>
              </w:rPr>
              <w:t>Суетин Виктор Петрович</w:t>
            </w:r>
            <w:r>
              <w:t xml:space="preserve"> </w:t>
            </w:r>
          </w:p>
        </w:tc>
        <w:tc>
          <w:tcPr>
            <w:tcW w:w="992" w:type="dxa"/>
          </w:tcPr>
          <w:p w14:paraId="4621A4AF" w14:textId="3BB943B7" w:rsidR="00730C86" w:rsidRDefault="00730C8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B5009">
              <w:rPr>
                <w:sz w:val="22"/>
                <w:szCs w:val="22"/>
              </w:rPr>
              <w:t>10 мин</w:t>
            </w:r>
          </w:p>
        </w:tc>
      </w:tr>
      <w:tr w:rsidR="00730C86" w14:paraId="2A012806" w14:textId="77777777" w:rsidTr="00F461F1">
        <w:tc>
          <w:tcPr>
            <w:tcW w:w="851" w:type="dxa"/>
          </w:tcPr>
          <w:p w14:paraId="5177FECA" w14:textId="77777777" w:rsidR="00730C86" w:rsidRDefault="00730C86" w:rsidP="00564B3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766EE4" w14:textId="434BAF25" w:rsidR="00730C86" w:rsidRDefault="00730C86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596A8FBB" w14:textId="77777777" w:rsidR="00F7087D" w:rsidRDefault="00586292" w:rsidP="00C66A16">
            <w:pPr>
              <w:pStyle w:val="a7"/>
              <w:spacing w:before="0" w:beforeAutospacing="0" w:after="0" w:afterAutospacing="0"/>
              <w:jc w:val="both"/>
            </w:pPr>
            <w:r>
              <w:t>«</w:t>
            </w:r>
            <w:r w:rsidR="00CA78C8" w:rsidRPr="00CA78C8">
              <w:t>Проблемы развития реального сектора экономики в строительной отрасли</w:t>
            </w:r>
            <w:r>
              <w:t>».</w:t>
            </w:r>
          </w:p>
          <w:p w14:paraId="7188DCB1" w14:textId="5A14491A" w:rsidR="00730C86" w:rsidRPr="00F7087D" w:rsidRDefault="00F7087D" w:rsidP="00F7087D">
            <w:pPr>
              <w:pStyle w:val="a7"/>
              <w:spacing w:before="0" w:beforeAutospacing="0" w:after="0" w:afterAutospacing="0"/>
              <w:jc w:val="both"/>
            </w:pPr>
            <w:r>
              <w:t xml:space="preserve">Директор </w:t>
            </w:r>
            <w:r w:rsidRPr="00F7087D">
              <w:t>ООО С</w:t>
            </w:r>
            <w:r>
              <w:t>пециализированный застройщик «</w:t>
            </w:r>
            <w:r w:rsidRPr="00F7087D">
              <w:t>ВИРА</w:t>
            </w:r>
            <w:r>
              <w:t>»</w:t>
            </w:r>
            <w:r w:rsidRPr="00F7087D">
              <w:t xml:space="preserve"> </w:t>
            </w:r>
            <w:r>
              <w:rPr>
                <w:b/>
              </w:rPr>
              <w:t>Краев Денис Владимирович</w:t>
            </w:r>
          </w:p>
        </w:tc>
        <w:tc>
          <w:tcPr>
            <w:tcW w:w="992" w:type="dxa"/>
          </w:tcPr>
          <w:p w14:paraId="2A877786" w14:textId="17F498DF" w:rsidR="00730C86" w:rsidRDefault="00F461F1" w:rsidP="00F461F1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27" w:hanging="3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30C86" w:rsidRPr="005B5009">
              <w:rPr>
                <w:sz w:val="22"/>
                <w:szCs w:val="22"/>
              </w:rPr>
              <w:t>ин</w:t>
            </w:r>
          </w:p>
        </w:tc>
      </w:tr>
      <w:tr w:rsidR="00730C86" w14:paraId="2FB14036" w14:textId="77777777" w:rsidTr="00F461F1">
        <w:tc>
          <w:tcPr>
            <w:tcW w:w="851" w:type="dxa"/>
          </w:tcPr>
          <w:p w14:paraId="47AC74AE" w14:textId="5809C33D" w:rsidR="00730C86" w:rsidRDefault="00564B3E" w:rsidP="00564B3E">
            <w:pPr>
              <w:pStyle w:val="a7"/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</w:t>
            </w:r>
          </w:p>
        </w:tc>
        <w:tc>
          <w:tcPr>
            <w:tcW w:w="1985" w:type="dxa"/>
          </w:tcPr>
          <w:p w14:paraId="3E052581" w14:textId="4FB3B3E9" w:rsidR="00730C86" w:rsidRPr="0035726A" w:rsidRDefault="00730C86" w:rsidP="0081487E">
            <w:pPr>
              <w:pStyle w:val="a7"/>
              <w:spacing w:before="0" w:beforeAutospacing="0" w:after="0" w:afterAutospacing="0"/>
              <w:jc w:val="both"/>
            </w:pPr>
            <w:r>
              <w:t>Выступление</w:t>
            </w:r>
          </w:p>
        </w:tc>
        <w:tc>
          <w:tcPr>
            <w:tcW w:w="6232" w:type="dxa"/>
          </w:tcPr>
          <w:p w14:paraId="667CAE16" w14:textId="3B744247" w:rsidR="00730C86" w:rsidRDefault="00586292" w:rsidP="0081487E">
            <w:pPr>
              <w:pStyle w:val="a7"/>
              <w:spacing w:before="0" w:beforeAutospacing="0" w:after="0" w:afterAutospacing="0"/>
              <w:jc w:val="both"/>
            </w:pPr>
            <w:r>
              <w:t>«О роли образовательных учреждений в развитии строительной отрасли, определенном «</w:t>
            </w:r>
            <w:r w:rsidRPr="00D11569">
              <w:t>Стратеги</w:t>
            </w:r>
            <w:r>
              <w:t>ей</w:t>
            </w:r>
            <w:r w:rsidRPr="00D11569">
              <w:t xml:space="preserve"> развития строительной отрасли и жилищно-коммунального хозяйства Российской Федерации до 2030 года с прогнозом на период до 2035 года</w:t>
            </w:r>
            <w:r>
              <w:t xml:space="preserve">» </w:t>
            </w:r>
            <w:r w:rsidR="00F461F1">
              <w:t xml:space="preserve">                                                   </w:t>
            </w:r>
            <w:r w:rsidR="00730C86">
              <w:t xml:space="preserve">Ректор ТГАСУ </w:t>
            </w:r>
            <w:r w:rsidR="00730C86" w:rsidRPr="0035726A">
              <w:rPr>
                <w:b/>
                <w:bCs/>
              </w:rPr>
              <w:t>Власов</w:t>
            </w:r>
            <w:r w:rsidR="00730C86">
              <w:rPr>
                <w:b/>
                <w:bCs/>
              </w:rPr>
              <w:t xml:space="preserve"> Виктор Алексеевич</w:t>
            </w:r>
          </w:p>
        </w:tc>
        <w:tc>
          <w:tcPr>
            <w:tcW w:w="992" w:type="dxa"/>
          </w:tcPr>
          <w:p w14:paraId="582F753B" w14:textId="1CE84EFF" w:rsidR="00730C86" w:rsidRDefault="00730C86" w:rsidP="0081487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B5009">
              <w:rPr>
                <w:sz w:val="22"/>
                <w:szCs w:val="22"/>
              </w:rPr>
              <w:t>10 мин</w:t>
            </w:r>
          </w:p>
        </w:tc>
      </w:tr>
    </w:tbl>
    <w:p w14:paraId="15BC02C2" w14:textId="77777777" w:rsidR="00156965" w:rsidRDefault="00156965" w:rsidP="0081487E"/>
    <w:sectPr w:rsidR="00156965" w:rsidSect="006A0EA9">
      <w:headerReference w:type="even" r:id="rId8"/>
      <w:headerReference w:type="default" r:id="rId9"/>
      <w:pgSz w:w="11906" w:h="16838"/>
      <w:pgMar w:top="1134" w:right="99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3C6E" w14:textId="77777777" w:rsidR="001F1AE7" w:rsidRDefault="00C471F9">
      <w:r>
        <w:separator/>
      </w:r>
    </w:p>
  </w:endnote>
  <w:endnote w:type="continuationSeparator" w:id="0">
    <w:p w14:paraId="68046A9D" w14:textId="77777777" w:rsidR="001F1AE7" w:rsidRDefault="00C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9200" w14:textId="77777777" w:rsidR="001F1AE7" w:rsidRDefault="00C471F9">
      <w:r>
        <w:separator/>
      </w:r>
    </w:p>
  </w:footnote>
  <w:footnote w:type="continuationSeparator" w:id="0">
    <w:p w14:paraId="24A8C6A3" w14:textId="77777777" w:rsidR="001F1AE7" w:rsidRDefault="00C4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D64A" w14:textId="77777777" w:rsidR="00434E42" w:rsidRDefault="001F165E" w:rsidP="00FA1F5F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separate"/>
    </w:r>
    <w:r>
      <w:rPr>
        <w:rStyle w:val="a6"/>
        <w:rFonts w:eastAsia="Calibri"/>
        <w:noProof/>
      </w:rPr>
      <w:t>2</w:t>
    </w:r>
    <w:r>
      <w:rPr>
        <w:rStyle w:val="a6"/>
        <w:rFonts w:eastAsia="Calibri"/>
      </w:rPr>
      <w:fldChar w:fldCharType="end"/>
    </w:r>
  </w:p>
  <w:p w14:paraId="64CEAAF9" w14:textId="77777777" w:rsidR="00434E42" w:rsidRDefault="00D643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A299" w14:textId="58D68FAE" w:rsidR="00434E42" w:rsidRDefault="001F165E" w:rsidP="00FA1F5F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separate"/>
    </w:r>
    <w:r w:rsidR="00F7087D">
      <w:rPr>
        <w:rStyle w:val="a6"/>
        <w:rFonts w:eastAsia="Calibri"/>
        <w:noProof/>
      </w:rPr>
      <w:t>2</w:t>
    </w:r>
    <w:r>
      <w:rPr>
        <w:rStyle w:val="a6"/>
        <w:rFonts w:eastAsia="Calibri"/>
      </w:rPr>
      <w:fldChar w:fldCharType="end"/>
    </w:r>
  </w:p>
  <w:p w14:paraId="504A8313" w14:textId="77777777" w:rsidR="00434E42" w:rsidRDefault="00D643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111"/>
    <w:multiLevelType w:val="hybridMultilevel"/>
    <w:tmpl w:val="DC5E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A77"/>
    <w:multiLevelType w:val="hybridMultilevel"/>
    <w:tmpl w:val="2D2C6CD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F8F61B2"/>
    <w:multiLevelType w:val="hybridMultilevel"/>
    <w:tmpl w:val="61C683FA"/>
    <w:lvl w:ilvl="0" w:tplc="C28646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1266"/>
    <w:multiLevelType w:val="hybridMultilevel"/>
    <w:tmpl w:val="FDA0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83E76"/>
    <w:multiLevelType w:val="hybridMultilevel"/>
    <w:tmpl w:val="EF66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1919">
    <w:abstractNumId w:val="1"/>
  </w:num>
  <w:num w:numId="2" w16cid:durableId="725760870">
    <w:abstractNumId w:val="3"/>
  </w:num>
  <w:num w:numId="3" w16cid:durableId="1997101208">
    <w:abstractNumId w:val="4"/>
  </w:num>
  <w:num w:numId="4" w16cid:durableId="90132249">
    <w:abstractNumId w:val="0"/>
  </w:num>
  <w:num w:numId="5" w16cid:durableId="2134708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65"/>
    <w:rsid w:val="00030280"/>
    <w:rsid w:val="000B7888"/>
    <w:rsid w:val="00156965"/>
    <w:rsid w:val="001F165E"/>
    <w:rsid w:val="001F1AE7"/>
    <w:rsid w:val="001F37C5"/>
    <w:rsid w:val="001F44B3"/>
    <w:rsid w:val="00213CC5"/>
    <w:rsid w:val="002628D4"/>
    <w:rsid w:val="00295CF8"/>
    <w:rsid w:val="002B5811"/>
    <w:rsid w:val="0035726A"/>
    <w:rsid w:val="00365C79"/>
    <w:rsid w:val="00382263"/>
    <w:rsid w:val="00415CE5"/>
    <w:rsid w:val="00460604"/>
    <w:rsid w:val="004E6F9A"/>
    <w:rsid w:val="005269C6"/>
    <w:rsid w:val="00564B3E"/>
    <w:rsid w:val="00586292"/>
    <w:rsid w:val="005A0769"/>
    <w:rsid w:val="005A2B3F"/>
    <w:rsid w:val="005B2014"/>
    <w:rsid w:val="006A0EA9"/>
    <w:rsid w:val="006A6592"/>
    <w:rsid w:val="006C2147"/>
    <w:rsid w:val="00706899"/>
    <w:rsid w:val="00730C86"/>
    <w:rsid w:val="00760B6F"/>
    <w:rsid w:val="007612EB"/>
    <w:rsid w:val="00782BD9"/>
    <w:rsid w:val="00794C46"/>
    <w:rsid w:val="007B0B1B"/>
    <w:rsid w:val="0081487E"/>
    <w:rsid w:val="008614E1"/>
    <w:rsid w:val="008E7B27"/>
    <w:rsid w:val="00926378"/>
    <w:rsid w:val="00946416"/>
    <w:rsid w:val="00AA719F"/>
    <w:rsid w:val="00BF56E1"/>
    <w:rsid w:val="00C46A9F"/>
    <w:rsid w:val="00C471F9"/>
    <w:rsid w:val="00C66A16"/>
    <w:rsid w:val="00C91914"/>
    <w:rsid w:val="00CA78C8"/>
    <w:rsid w:val="00CD6291"/>
    <w:rsid w:val="00D632B5"/>
    <w:rsid w:val="00D6439A"/>
    <w:rsid w:val="00D80417"/>
    <w:rsid w:val="00DA6B38"/>
    <w:rsid w:val="00DB4258"/>
    <w:rsid w:val="00E157DC"/>
    <w:rsid w:val="00E47477"/>
    <w:rsid w:val="00E901CF"/>
    <w:rsid w:val="00EC724C"/>
    <w:rsid w:val="00F461F1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A36F"/>
  <w15:chartTrackingRefBased/>
  <w15:docId w15:val="{8F97F568-B1AE-4D0F-8E96-1E25F72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965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96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uiPriority w:val="99"/>
    <w:rsid w:val="0015696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6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156965"/>
    <w:rPr>
      <w:rFonts w:cs="Times New Roman"/>
    </w:rPr>
  </w:style>
  <w:style w:type="paragraph" w:styleId="a7">
    <w:name w:val="Normal (Web)"/>
    <w:basedOn w:val="a"/>
    <w:uiPriority w:val="99"/>
    <w:rsid w:val="00156965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C9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Shkolnikov</cp:lastModifiedBy>
  <cp:revision>4</cp:revision>
  <dcterms:created xsi:type="dcterms:W3CDTF">2023-02-07T13:03:00Z</dcterms:created>
  <dcterms:modified xsi:type="dcterms:W3CDTF">2023-02-08T10:31:00Z</dcterms:modified>
</cp:coreProperties>
</file>