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AC" w:rsidRPr="00DD26AC" w:rsidRDefault="00DD26AC" w:rsidP="00DD26A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26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Ассоциация саморегулируемая организация «Ивановское Объед</w:t>
      </w:r>
      <w:r w:rsidR="002A1B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инение Строителей» совместно с И</w:t>
      </w:r>
      <w:r w:rsidRPr="00DD26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вановским региональным отделением ОПОРА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ОССИИ </w:t>
      </w:r>
      <w:r w:rsidRPr="00DD26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поддержке Российского Союза Строителей проведут круглый стол на тему «Развитие ИЖС в Ивановской области»</w:t>
      </w:r>
    </w:p>
    <w:p w:rsidR="00DD26AC" w:rsidRPr="00DD26AC" w:rsidRDefault="00DD26AC" w:rsidP="00DD26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жилищное строительство как дополнительный импульс развития строительной отрасли региона. Заседание круглого стола под таким названием проведёт Ассоциация саморегулируемая организация «Ивановское Объединение Строителей» </w:t>
      </w:r>
      <w:r w:rsidRP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региональным отделением Общероссийской общественной организации малого и среднего предпринимательства</w:t>
      </w: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Российского</w:t>
      </w:r>
      <w:r w:rsidRPr="00DD26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DD26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Строителей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26AC" w:rsidRPr="00252028" w:rsidRDefault="00DD26AC" w:rsidP="00DD26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состоится </w:t>
      </w:r>
      <w:r w:rsidRPr="00DD2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апреля 2021 года в 11.00</w:t>
      </w: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(МСК) по адресу: </w:t>
      </w:r>
      <w:r w:rsidRPr="0025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Иваново, пр. Шереметевский, д.1. </w:t>
      </w:r>
    </w:p>
    <w:p w:rsidR="00DD26AC" w:rsidRPr="00DD26AC" w:rsidRDefault="00DD26AC" w:rsidP="00DD26A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диалогу приглашены:</w:t>
      </w:r>
      <w:bookmarkStart w:id="0" w:name="_GoBack"/>
      <w:bookmarkEnd w:id="0"/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2A1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ергей Михайлович </w:t>
      </w: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Коробкин, заместитель Председателя Правительства Ивановской области;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Дмитрий Владимирович Кочнев, генеральный директор СРО «Ивановское Объединение Строителей»;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Алексей Юрьевич Федорин, заместитель председателя ивановского регионального отделения ОПОРА России;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 Юрьевич Батурин, начальник Департамента строительства и архитектуры Ивановской области;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Владимир Николаевич Шарыпов, глава г.</w:t>
      </w:r>
      <w:r w:rsidR="002520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2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Иваново;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color w:val="000000"/>
          <w:sz w:val="24"/>
          <w:szCs w:val="24"/>
        </w:rPr>
        <w:t>Сергей Валерьевич Низов, глава Ивановского района;</w:t>
      </w:r>
    </w:p>
    <w:p w:rsidR="00DD26AC" w:rsidRPr="00DD26AC" w:rsidRDefault="002A1B4D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Юлия Алексеевна </w:t>
      </w:r>
      <w:r w:rsidR="00DD26AC" w:rsidRPr="00DD26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Косорукова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D26AC" w:rsidRPr="00DD26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начальник Управления архитектуры и градостроительства Администрации города Иванова;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color w:val="000000"/>
          <w:sz w:val="24"/>
          <w:szCs w:val="24"/>
        </w:rPr>
        <w:t>Александр Смирнов, директор Ивановского регионального филиала Россельхозбанк;</w:t>
      </w:r>
    </w:p>
    <w:p w:rsidR="00DD26AC" w:rsidRPr="00DD26AC" w:rsidRDefault="00DD26AC" w:rsidP="00DD26A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D26AC">
        <w:rPr>
          <w:rFonts w:ascii="Times New Roman" w:hAnsi="Times New Roman" w:cs="Times New Roman"/>
          <w:color w:val="000000"/>
          <w:sz w:val="24"/>
          <w:szCs w:val="24"/>
        </w:rPr>
        <w:t xml:space="preserve">Сергей Родинов, заместитель управляющего </w:t>
      </w:r>
      <w:r w:rsidRPr="00DD26AC">
        <w:rPr>
          <w:rStyle w:val="a4"/>
          <w:rFonts w:ascii="Times New Roman" w:hAnsi="Times New Roman" w:cs="Times New Roman"/>
          <w:bCs/>
          <w:i w:val="0"/>
          <w:color w:val="312C2C"/>
          <w:sz w:val="24"/>
          <w:szCs w:val="24"/>
          <w:shd w:val="clear" w:color="auto" w:fill="FFFFFF"/>
        </w:rPr>
        <w:t xml:space="preserve">Ивановским отделением Сбербанка. </w:t>
      </w:r>
    </w:p>
    <w:p w:rsidR="00DD26AC" w:rsidRPr="00DD26AC" w:rsidRDefault="00DD26AC" w:rsidP="00DD26AC">
      <w:pPr>
        <w:pStyle w:val="a3"/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6AC" w:rsidRPr="00DD26AC" w:rsidRDefault="00DD26AC" w:rsidP="00DD26A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</w:t>
      </w:r>
      <w:r w:rsidRPr="00DD2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дня заседания «круглого стола»:</w:t>
      </w:r>
    </w:p>
    <w:p w:rsidR="00DD26AC" w:rsidRPr="00DD26AC" w:rsidRDefault="00DD26AC" w:rsidP="00DD26AC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Проблематика развития ИЖС в Ивановском регионе и потенциал для роста спроса на индивидуальные жилые дома </w:t>
      </w:r>
    </w:p>
    <w:p w:rsidR="00DD26AC" w:rsidRPr="00DD26AC" w:rsidRDefault="00DD26AC" w:rsidP="00DD26AC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банковского финансирования и кредитования для ИЖС.</w:t>
      </w:r>
    </w:p>
    <w:p w:rsidR="00DD26AC" w:rsidRPr="00DD26AC" w:rsidRDefault="00DD26AC" w:rsidP="00DD26AC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земельных участков под ИЖС и подведение необходимой инфраструктуры для массовой застройки территорий индивидуального жилищного строительства. </w:t>
      </w:r>
    </w:p>
    <w:p w:rsidR="000821DB" w:rsidRPr="000821DB" w:rsidRDefault="00FB7138" w:rsidP="00DD26A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участником мероприятия можно, </w:t>
      </w:r>
      <w:r w:rsidR="000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отправив письмо с указанием контактных данных (ФИО, номер телефона, должность в компании) на адрес электронной почты: </w:t>
      </w:r>
      <w:hyperlink r:id="rId5" w:history="1"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Ivanovo</w:t>
        </w:r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opora</w:t>
        </w:r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821DB" w:rsidRPr="000821D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821DB" w:rsidRPr="00B71A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0821DB" w:rsidRPr="000821D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0821DB" w:rsidRPr="000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Ответным письмом Вам придет ссылка на онлайн трансляцию мероприятия. </w:t>
      </w:r>
    </w:p>
    <w:p w:rsidR="00252028" w:rsidRDefault="00DD26AC" w:rsidP="00DD26AC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Подробную информацию </w:t>
      </w:r>
      <w:r w:rsidR="00FB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уточняйте</w:t>
      </w: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т. </w:t>
      </w:r>
      <w:r w:rsidRPr="00DD2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15-81</w:t>
      </w:r>
      <w:r w:rsidRPr="00DD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Ивановское региональное отделение "ОПОРЫ РОССИИ"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2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829"/>
    <w:multiLevelType w:val="hybridMultilevel"/>
    <w:tmpl w:val="AEB83E12"/>
    <w:lvl w:ilvl="0" w:tplc="898E96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81C9D"/>
    <w:multiLevelType w:val="hybridMultilevel"/>
    <w:tmpl w:val="1002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7"/>
    <w:rsid w:val="000821DB"/>
    <w:rsid w:val="00240D09"/>
    <w:rsid w:val="00252028"/>
    <w:rsid w:val="002827AC"/>
    <w:rsid w:val="002A1B4D"/>
    <w:rsid w:val="003F2D47"/>
    <w:rsid w:val="0069101F"/>
    <w:rsid w:val="00DD26AC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9B72-0663-4E9D-836B-571C71F1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AC"/>
    <w:pPr>
      <w:ind w:left="720"/>
      <w:contextualSpacing/>
    </w:pPr>
  </w:style>
  <w:style w:type="character" w:styleId="a4">
    <w:name w:val="Emphasis"/>
    <w:basedOn w:val="a0"/>
    <w:uiPriority w:val="20"/>
    <w:qFormat/>
    <w:rsid w:val="00DD26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3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8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-opora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Ольга Евгеньевна</dc:creator>
  <cp:keywords/>
  <dc:description/>
  <cp:lastModifiedBy>Пеплова Ольга Евгеньевна</cp:lastModifiedBy>
  <cp:revision>6</cp:revision>
  <cp:lastPrinted>2021-04-05T06:08:00Z</cp:lastPrinted>
  <dcterms:created xsi:type="dcterms:W3CDTF">2021-04-01T13:50:00Z</dcterms:created>
  <dcterms:modified xsi:type="dcterms:W3CDTF">2021-04-06T07:35:00Z</dcterms:modified>
</cp:coreProperties>
</file>