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6789" w14:textId="77777777" w:rsidR="00A3729B" w:rsidRPr="00026A95" w:rsidRDefault="008E7E84">
      <w:p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 xml:space="preserve">Состав комитета </w:t>
      </w:r>
    </w:p>
    <w:p w14:paraId="302EDB12" w14:textId="77777777" w:rsidR="008E7E84" w:rsidRPr="00026A95" w:rsidRDefault="008E7E84" w:rsidP="008E7E8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Антон Солон – председатель комитета</w:t>
      </w:r>
      <w:r w:rsidR="0015522A" w:rsidRPr="00026A95">
        <w:rPr>
          <w:rFonts w:ascii="Times New Roman" w:hAnsi="Times New Roman" w:cs="Times New Roman"/>
          <w:sz w:val="28"/>
          <w:szCs w:val="28"/>
        </w:rPr>
        <w:t>;</w:t>
      </w:r>
    </w:p>
    <w:p w14:paraId="10971563" w14:textId="77777777" w:rsidR="008E7E84" w:rsidRPr="00026A95" w:rsidRDefault="008E7E84" w:rsidP="008E7E8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Марк Солон – ответственный секретарь комитете</w:t>
      </w:r>
      <w:r w:rsidR="0015522A" w:rsidRPr="00026A95">
        <w:rPr>
          <w:rFonts w:ascii="Times New Roman" w:hAnsi="Times New Roman" w:cs="Times New Roman"/>
          <w:sz w:val="28"/>
          <w:szCs w:val="28"/>
        </w:rPr>
        <w:t>;</w:t>
      </w:r>
    </w:p>
    <w:p w14:paraId="0F1C3442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Зорин Дмитрий — председатель EL-Комитета НОПСМ;</w:t>
      </w:r>
    </w:p>
    <w:p w14:paraId="480D91C8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Прудников Игорь — генеральный директор Евразийской ассоциации рынка отопительных систем ЕВРАРОС;</w:t>
      </w:r>
    </w:p>
    <w:p w14:paraId="4B9E7C46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Ткаченко Владислав — исполнительный директор Ассоциации производителей трубопроводных систем;</w:t>
      </w:r>
    </w:p>
    <w:p w14:paraId="1A12625F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26A95">
        <w:rPr>
          <w:rFonts w:ascii="Times New Roman" w:hAnsi="Times New Roman" w:cs="Times New Roman"/>
          <w:sz w:val="28"/>
          <w:szCs w:val="28"/>
        </w:rPr>
        <w:t>Мартынкина</w:t>
      </w:r>
      <w:proofErr w:type="spellEnd"/>
      <w:r w:rsidRPr="00026A95">
        <w:rPr>
          <w:rFonts w:ascii="Times New Roman" w:hAnsi="Times New Roman" w:cs="Times New Roman"/>
          <w:sz w:val="28"/>
          <w:szCs w:val="28"/>
        </w:rPr>
        <w:t xml:space="preserve"> Дарья — исполнительный директор СОЮЗЦЕМЕНТ;</w:t>
      </w:r>
    </w:p>
    <w:p w14:paraId="4E54A14A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Высоцкий Евгений – исполнительный директор аналитического центра промышленности стройматериалов СМПРО;</w:t>
      </w:r>
    </w:p>
    <w:p w14:paraId="1FBC785D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Стогов Кирилл — заместитель генерального директора ООО «ПК «САЗИ»;</w:t>
      </w:r>
    </w:p>
    <w:p w14:paraId="1C625184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Гольденберг Александр — генеральный директор ООО Институт «</w:t>
      </w:r>
      <w:proofErr w:type="spellStart"/>
      <w:r w:rsidRPr="00026A95">
        <w:rPr>
          <w:rFonts w:ascii="Times New Roman" w:hAnsi="Times New Roman" w:cs="Times New Roman"/>
          <w:sz w:val="28"/>
          <w:szCs w:val="28"/>
        </w:rPr>
        <w:t>Стройстандарт</w:t>
      </w:r>
      <w:proofErr w:type="spellEnd"/>
      <w:r w:rsidRPr="00026A95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02DE049B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 xml:space="preserve">Агеев Салават — заместитель исполнительного директора НОПСМ; </w:t>
      </w:r>
    </w:p>
    <w:p w14:paraId="1A636502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Романенко Михаил — генеральный директор ООО «Промышленный девелопмент»;</w:t>
      </w:r>
    </w:p>
    <w:p w14:paraId="7226C821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Вишнева Мария — генеральный директор АНО по сертификации «ЭЛЕКТРОСЕРТ»;</w:t>
      </w:r>
    </w:p>
    <w:p w14:paraId="54D898FE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Якшин Андрей — генеральный директор компании «Якшин и партнёры», патентный поверенный Российской Федерации;</w:t>
      </w:r>
    </w:p>
    <w:p w14:paraId="14721D9F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26A95">
        <w:rPr>
          <w:rFonts w:ascii="Times New Roman" w:hAnsi="Times New Roman" w:cs="Times New Roman"/>
          <w:sz w:val="28"/>
          <w:szCs w:val="28"/>
        </w:rPr>
        <w:t>Гуделева</w:t>
      </w:r>
      <w:proofErr w:type="spellEnd"/>
      <w:r w:rsidRPr="00026A95">
        <w:rPr>
          <w:rFonts w:ascii="Times New Roman" w:hAnsi="Times New Roman" w:cs="Times New Roman"/>
          <w:sz w:val="28"/>
          <w:szCs w:val="28"/>
        </w:rPr>
        <w:t xml:space="preserve"> Наталья — генеральный директор ООО «Бизнес поддержка»;  </w:t>
      </w:r>
    </w:p>
    <w:p w14:paraId="78E70BF7" w14:textId="77777777" w:rsidR="0015522A" w:rsidRPr="00026A95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26A95">
        <w:rPr>
          <w:rFonts w:ascii="Times New Roman" w:hAnsi="Times New Roman" w:cs="Times New Roman"/>
          <w:sz w:val="28"/>
          <w:szCs w:val="28"/>
        </w:rPr>
        <w:t>Хромов Сергей — коммерческий директор ООО «Эксперт-кабель»;</w:t>
      </w:r>
    </w:p>
    <w:p w14:paraId="52C2ED34" w14:textId="15EC14F6" w:rsidR="008E7E84" w:rsidRDefault="0015522A" w:rsidP="0015522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26A95">
        <w:rPr>
          <w:rFonts w:ascii="Times New Roman" w:hAnsi="Times New Roman" w:cs="Times New Roman"/>
          <w:sz w:val="28"/>
          <w:szCs w:val="28"/>
        </w:rPr>
        <w:t>Пустовгар</w:t>
      </w:r>
      <w:proofErr w:type="spellEnd"/>
      <w:r w:rsidRPr="00026A95">
        <w:rPr>
          <w:rFonts w:ascii="Times New Roman" w:hAnsi="Times New Roman" w:cs="Times New Roman"/>
          <w:sz w:val="28"/>
          <w:szCs w:val="28"/>
        </w:rPr>
        <w:t xml:space="preserve"> Андрей — научный руководитель НИИ строительных материалов и технологий НИУ МГСУ</w:t>
      </w:r>
      <w:r w:rsidR="009309CD">
        <w:rPr>
          <w:rFonts w:ascii="Times New Roman" w:hAnsi="Times New Roman" w:cs="Times New Roman"/>
          <w:sz w:val="28"/>
          <w:szCs w:val="28"/>
        </w:rPr>
        <w:t>;</w:t>
      </w:r>
    </w:p>
    <w:p w14:paraId="438BE134" w14:textId="7B3B13B5" w:rsidR="009309CD" w:rsidRDefault="009309CD" w:rsidP="009309C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09CD">
        <w:rPr>
          <w:rFonts w:ascii="Times New Roman" w:hAnsi="Times New Roman" w:cs="Times New Roman"/>
          <w:sz w:val="28"/>
          <w:szCs w:val="28"/>
        </w:rPr>
        <w:t xml:space="preserve">Воробьев Дмитрий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309CD">
        <w:rPr>
          <w:rFonts w:ascii="Times New Roman" w:hAnsi="Times New Roman" w:cs="Times New Roman"/>
          <w:sz w:val="28"/>
          <w:szCs w:val="28"/>
        </w:rPr>
        <w:t xml:space="preserve"> Руководитель товарной группы</w:t>
      </w:r>
      <w:r>
        <w:rPr>
          <w:rFonts w:ascii="Times New Roman" w:hAnsi="Times New Roman" w:cs="Times New Roman"/>
          <w:sz w:val="28"/>
          <w:szCs w:val="28"/>
        </w:rPr>
        <w:t xml:space="preserve"> Честный знак</w:t>
      </w:r>
      <w:r w:rsidR="005A16D8">
        <w:rPr>
          <w:rFonts w:ascii="Times New Roman" w:hAnsi="Times New Roman" w:cs="Times New Roman"/>
          <w:sz w:val="28"/>
          <w:szCs w:val="28"/>
        </w:rPr>
        <w:t>;</w:t>
      </w:r>
    </w:p>
    <w:p w14:paraId="3E4935AB" w14:textId="146ED702" w:rsidR="005A16D8" w:rsidRPr="009309CD" w:rsidRDefault="005A16D8" w:rsidP="009309C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16D8">
        <w:rPr>
          <w:rFonts w:ascii="Times New Roman" w:hAnsi="Times New Roman" w:cs="Times New Roman"/>
          <w:sz w:val="28"/>
          <w:szCs w:val="28"/>
        </w:rPr>
        <w:t>Александр Фадеев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A16D8">
        <w:rPr>
          <w:rFonts w:ascii="Times New Roman" w:hAnsi="Times New Roman" w:cs="Times New Roman"/>
          <w:sz w:val="28"/>
          <w:szCs w:val="28"/>
        </w:rPr>
        <w:t>исполнительный директор «Союза нижегородских строителей»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A16D8" w:rsidRPr="0093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2478F"/>
    <w:multiLevelType w:val="multilevel"/>
    <w:tmpl w:val="EC5041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C45FC2"/>
    <w:multiLevelType w:val="hybridMultilevel"/>
    <w:tmpl w:val="C1DA4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203543">
    <w:abstractNumId w:val="1"/>
  </w:num>
  <w:num w:numId="2" w16cid:durableId="106780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84"/>
    <w:rsid w:val="00026A95"/>
    <w:rsid w:val="00030518"/>
    <w:rsid w:val="0015522A"/>
    <w:rsid w:val="003B1BAA"/>
    <w:rsid w:val="00496600"/>
    <w:rsid w:val="005373E4"/>
    <w:rsid w:val="005A16D8"/>
    <w:rsid w:val="008336C1"/>
    <w:rsid w:val="008E7E84"/>
    <w:rsid w:val="009309CD"/>
    <w:rsid w:val="00A3729B"/>
    <w:rsid w:val="00E0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3403"/>
  <w15:chartTrackingRefBased/>
  <w15:docId w15:val="{12E0ECE9-3B02-904C-8CEF-81B913E0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E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E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E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E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E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E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E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E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E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E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7E8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15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15522A"/>
  </w:style>
  <w:style w:type="character" w:customStyle="1" w:styleId="apple-converted-space">
    <w:name w:val="apple-converted-space"/>
    <w:basedOn w:val="a0"/>
    <w:rsid w:val="00155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Солон</dc:creator>
  <cp:keywords/>
  <dc:description/>
  <cp:lastModifiedBy>Марк Солон</cp:lastModifiedBy>
  <cp:revision>4</cp:revision>
  <dcterms:created xsi:type="dcterms:W3CDTF">2026-04-02T10:58:00Z</dcterms:created>
  <dcterms:modified xsi:type="dcterms:W3CDTF">2026-05-13T10:12:00Z</dcterms:modified>
</cp:coreProperties>
</file>